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613D2" w:rsidRDefault="005613D2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5613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13D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613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DE JULIO 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</w:t>
      </w:r>
      <w:r w:rsidR="007811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MARCELO RUIZ RODRIGUEZ</w:t>
      </w:r>
    </w:p>
    <w:p w:rsidR="005613D2" w:rsidRDefault="005613D2" w:rsidP="005613D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Pr="002320B2" w:rsidRDefault="003F62FD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P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SR. FERNANDO CHAVEZ GUIÑEZ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MARIO OSORIO MERINO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DEPTO. DE EDUCACIÓN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024BC">
        <w:rPr>
          <w:rFonts w:ascii="Times New Roman" w:hAnsi="Times New Roman" w:cs="Times New Roman"/>
          <w:sz w:val="28"/>
          <w:szCs w:val="28"/>
        </w:rPr>
        <w:t xml:space="preserve">       - MODIFICACION PRESUPUESTARIA DEPTO. DE </w:t>
      </w:r>
      <w:r>
        <w:rPr>
          <w:rFonts w:ascii="Times New Roman" w:hAnsi="Times New Roman" w:cs="Times New Roman"/>
          <w:sz w:val="28"/>
          <w:szCs w:val="28"/>
        </w:rPr>
        <w:t>SALUD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5613D2" w:rsidRDefault="005613D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613D2" w:rsidRDefault="005613D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 w:rsidR="005613D2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3D2" w:rsidRPr="005613D2" w:rsidRDefault="005613D2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 Concejal Sr. Jorge Arias observa que no esta bien redactada su observación en </w:t>
      </w:r>
      <w:r w:rsidR="00815C5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 Acta anterior, ya que lo que </w:t>
      </w:r>
      <w:r w:rsidR="00815C5E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l señaló es que cuando aprobó la Modificación Presupuestaria  para Baños y Cancha de Rayuela  Las Vegas, su voto favorable fue condicionado a que la obra se construyera en terreno </w:t>
      </w:r>
      <w:r w:rsidR="00815C5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unicipal. 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925" w:rsidRPr="009024BC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 w:rsidR="009A4925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925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925" w:rsidRPr="00477278" w:rsidRDefault="009A4925" w:rsidP="002A758B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Presidente, señala que en los respectivos Casilleros se ha dejado la correspondencia que se ha recibido para los señores Concejales.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25" w:rsidRPr="009024BC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 w:rsidR="009A4925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925" w:rsidRDefault="009A4925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58B">
        <w:rPr>
          <w:rFonts w:ascii="Times New Roman" w:hAnsi="Times New Roman" w:cs="Times New Roman"/>
          <w:sz w:val="28"/>
          <w:szCs w:val="28"/>
        </w:rPr>
        <w:t>El Sr. Presidente da cuenta que la SUBDERE aprobó a que en la obra del Edificio Consistorial se trabaje para terminar la parte eléctrica del Edificio.</w:t>
      </w:r>
    </w:p>
    <w:p w:rsidR="002A758B" w:rsidRDefault="002A758B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A758B" w:rsidRDefault="002A758B" w:rsidP="002A758B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da  cuenta que se logr</w:t>
      </w:r>
      <w:r w:rsidR="00704ADF"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la aprobación de algunos proyectos de Cultura y Deporte</w:t>
      </w:r>
      <w:r w:rsidR="00704AD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en el Gobierno Regional.</w:t>
      </w:r>
    </w:p>
    <w:p w:rsidR="002A758B" w:rsidRDefault="002A758B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A758B" w:rsidRPr="00551F11" w:rsidRDefault="002A758B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continuación, da cuenta que junto a la Directora de Administración y Finanzas esta estudiando una Modificación Presupuestaria para contratar un Operador para maquinaria pesada para la Motoniveladora en especial, ya </w:t>
      </w:r>
      <w:r w:rsidR="00704ADF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se apr</w:t>
      </w:r>
      <w:r w:rsidR="00781106">
        <w:rPr>
          <w:rFonts w:ascii="Times New Roman" w:hAnsi="Times New Roman" w:cs="Times New Roman"/>
          <w:sz w:val="28"/>
          <w:szCs w:val="28"/>
        </w:rPr>
        <w:t>ox</w:t>
      </w:r>
      <w:r>
        <w:rPr>
          <w:rFonts w:ascii="Times New Roman" w:hAnsi="Times New Roman" w:cs="Times New Roman"/>
          <w:sz w:val="28"/>
          <w:szCs w:val="28"/>
        </w:rPr>
        <w:t xml:space="preserve">ima  el periodo que se requiere con urgencia la reparación de los </w:t>
      </w:r>
      <w:r w:rsidRPr="00551F11">
        <w:rPr>
          <w:rFonts w:ascii="Times New Roman" w:hAnsi="Times New Roman" w:cs="Times New Roman"/>
          <w:sz w:val="28"/>
          <w:szCs w:val="28"/>
        </w:rPr>
        <w:t xml:space="preserve">caminos rurales, mediante  la Motoniveladora  </w:t>
      </w:r>
    </w:p>
    <w:p w:rsidR="009024BC" w:rsidRPr="00551F11" w:rsidRDefault="009024BC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A758B" w:rsidRDefault="002A758B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551F11">
        <w:rPr>
          <w:rFonts w:ascii="Times New Roman" w:hAnsi="Times New Roman" w:cs="Times New Roman"/>
          <w:sz w:val="28"/>
          <w:szCs w:val="28"/>
        </w:rPr>
        <w:tab/>
        <w:t>En otra materia, el Sr. Presidente da cuenta que junto al Abogado esta es</w:t>
      </w:r>
      <w:r w:rsidR="00551F11" w:rsidRPr="00551F11">
        <w:rPr>
          <w:rFonts w:ascii="Times New Roman" w:hAnsi="Times New Roman" w:cs="Times New Roman"/>
          <w:sz w:val="28"/>
          <w:szCs w:val="28"/>
        </w:rPr>
        <w:t>t</w:t>
      </w:r>
      <w:r w:rsidRPr="00551F11">
        <w:rPr>
          <w:rFonts w:ascii="Times New Roman" w:hAnsi="Times New Roman" w:cs="Times New Roman"/>
          <w:sz w:val="28"/>
          <w:szCs w:val="28"/>
        </w:rPr>
        <w:t>udiando presentar un Recurso de Protección en beneficio de los vecinos de El Rosal, por el daño ambiental a que se han visto afectados por el problema del Alcantarillado</w:t>
      </w:r>
      <w:r w:rsidR="00551F11" w:rsidRPr="00551F11">
        <w:rPr>
          <w:rFonts w:ascii="Times New Roman" w:hAnsi="Times New Roman" w:cs="Times New Roman"/>
          <w:sz w:val="28"/>
          <w:szCs w:val="28"/>
        </w:rPr>
        <w:t xml:space="preserve"> en contra de quienes resulten responsable por esta contaminación ambiental. Agrega que el Recurso lo presentarían junto a los vecinos, posiblemente en el transcurso de la semana</w:t>
      </w:r>
      <w:r w:rsidR="00781106">
        <w:rPr>
          <w:rFonts w:ascii="Times New Roman" w:hAnsi="Times New Roman" w:cs="Times New Roman"/>
          <w:sz w:val="28"/>
          <w:szCs w:val="28"/>
        </w:rPr>
        <w:t>.</w:t>
      </w: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986" w:rsidRPr="00551F11" w:rsidRDefault="008D098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4925" w:rsidRPr="009024BC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04.- </w:t>
      </w:r>
      <w:r w:rsidR="009A4925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Pr="009A4925" w:rsidRDefault="009A4925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4925">
        <w:rPr>
          <w:rFonts w:ascii="Times New Roman" w:hAnsi="Times New Roman" w:cs="Times New Roman"/>
          <w:sz w:val="28"/>
          <w:szCs w:val="28"/>
        </w:rPr>
        <w:t>NO HAY</w:t>
      </w:r>
    </w:p>
    <w:p w:rsidR="009A4925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25" w:rsidRPr="009024BC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>05.-</w:t>
      </w:r>
      <w:r w:rsidR="009A4925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Pr="009A4925" w:rsidRDefault="009A4925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4925">
        <w:rPr>
          <w:rFonts w:ascii="Times New Roman" w:hAnsi="Times New Roman" w:cs="Times New Roman"/>
          <w:sz w:val="28"/>
          <w:szCs w:val="28"/>
        </w:rPr>
        <w:t>NO HAY</w:t>
      </w:r>
    </w:p>
    <w:p w:rsidR="009A4925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25" w:rsidRPr="009024BC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9F578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578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578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578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6C293F" w:rsidRDefault="006C293F" w:rsidP="002A758B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78E" w:rsidRDefault="009F578E" w:rsidP="002A758B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2A758B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 siguiente Modificaci</w:t>
      </w:r>
      <w:r w:rsidR="009F578E">
        <w:rPr>
          <w:rFonts w:ascii="Times New Roman" w:hAnsi="Times New Roman" w:cs="Times New Roman"/>
          <w:sz w:val="28"/>
          <w:szCs w:val="28"/>
        </w:rPr>
        <w:t>ó</w:t>
      </w:r>
      <w:r w:rsidRPr="006C293F">
        <w:rPr>
          <w:rFonts w:ascii="Times New Roman" w:hAnsi="Times New Roman" w:cs="Times New Roman"/>
          <w:sz w:val="28"/>
          <w:szCs w:val="28"/>
        </w:rPr>
        <w:t>n Presupuestaria de</w:t>
      </w:r>
      <w:r>
        <w:rPr>
          <w:rFonts w:ascii="Times New Roman" w:hAnsi="Times New Roman" w:cs="Times New Roman"/>
          <w:sz w:val="28"/>
          <w:szCs w:val="28"/>
        </w:rPr>
        <w:t>l Depto. de Educación: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F578E" w:rsidRDefault="009F578E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585"/>
        <w:gridCol w:w="585"/>
        <w:gridCol w:w="915"/>
        <w:gridCol w:w="1200"/>
        <w:gridCol w:w="1200"/>
        <w:gridCol w:w="1200"/>
        <w:gridCol w:w="1200"/>
        <w:gridCol w:w="1200"/>
      </w:tblGrid>
      <w:tr w:rsidR="002946C6" w:rsidTr="002946C6">
        <w:trPr>
          <w:trHeight w:val="255"/>
        </w:trPr>
        <w:tc>
          <w:tcPr>
            <w:tcW w:w="8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6C6" w:rsidRPr="009F578E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5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MODIFICACION PRESUPUESTARIA DE  INGRESOS Y GASTOS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6C6" w:rsidRPr="009F578E" w:rsidRDefault="002946C6" w:rsidP="009F5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F5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POR MAYOR INGRESO SUBVENCION NTEGRACION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SUBT.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ASIG.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SUBSUB.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DENOMINACION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M$ 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ASIG.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ASIG.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AUMENTO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TRANSFERENCIAS CORRIENTES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OTRAS ENTIDADES PUBLICAS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Subsecretaria de Educación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Subvención de Escolaridad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Subvención para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9.945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(SUBVENCION INTEGRACION)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AUMENTO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9.945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SUBT.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ASIG.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SUBSUB.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DENOMINACION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M$ 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ASIG.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ASIG.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AUMENTO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GASTOS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BIENES Y SERVICIOS DE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MATERIALES DE USO O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Materiales de Oficina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2.150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Textos y Otros Materiales de Enseñanza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3.732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Insumos, Repuestos y Accesorios Computacionales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2.475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ADQUISIC. DE ACTIVOS NO FINANCIEROS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MAQUINAS Y EQUIPOS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EQUIPOS INFORMATICOS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Equipos Computacionales y Periféricos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1.285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(GASTOS PIE)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AUMENTO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9.945</w:t>
            </w:r>
          </w:p>
        </w:tc>
      </w:tr>
      <w:tr w:rsidR="002946C6" w:rsidTr="002946C6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946C6" w:rsidRDefault="0029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46C6" w:rsidRDefault="002946C6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C293F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05069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6C293F" w:rsidP="002A758B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 presente Modificaci</w:t>
      </w:r>
      <w:r w:rsidR="009F578E">
        <w:rPr>
          <w:rFonts w:ascii="Times New Roman" w:hAnsi="Times New Roman" w:cs="Times New Roman"/>
          <w:b/>
          <w:sz w:val="28"/>
          <w:szCs w:val="28"/>
        </w:rPr>
        <w:t>ó</w:t>
      </w:r>
      <w:r w:rsidRPr="006C293F">
        <w:rPr>
          <w:rFonts w:ascii="Times New Roman" w:hAnsi="Times New Roman" w:cs="Times New Roman"/>
          <w:b/>
          <w:sz w:val="28"/>
          <w:szCs w:val="28"/>
        </w:rPr>
        <w:t>n</w:t>
      </w:r>
      <w:r w:rsidR="009F578E">
        <w:rPr>
          <w:rFonts w:ascii="Times New Roman" w:hAnsi="Times New Roman" w:cs="Times New Roman"/>
          <w:b/>
          <w:sz w:val="28"/>
          <w:szCs w:val="28"/>
        </w:rPr>
        <w:t xml:space="preserve"> Presupuestaria</w:t>
      </w:r>
      <w:r w:rsidR="00341C21" w:rsidRPr="00341C21">
        <w:rPr>
          <w:rFonts w:ascii="Times New Roman" w:hAnsi="Times New Roman" w:cs="Times New Roman"/>
          <w:sz w:val="28"/>
          <w:szCs w:val="28"/>
        </w:rPr>
        <w:t xml:space="preserve">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>del Depto. de Educación</w:t>
      </w:r>
      <w:r w:rsidR="00341C21">
        <w:rPr>
          <w:rFonts w:ascii="Times New Roman" w:hAnsi="Times New Roman" w:cs="Times New Roman"/>
          <w:b/>
          <w:sz w:val="28"/>
          <w:szCs w:val="28"/>
        </w:rPr>
        <w:t>.</w:t>
      </w:r>
    </w:p>
    <w:p w:rsidR="009F578E" w:rsidRPr="00341C21" w:rsidRDefault="009F578E" w:rsidP="002A758B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F578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 siguiente Modificaci</w:t>
      </w:r>
      <w:r w:rsidR="009F578E">
        <w:rPr>
          <w:rFonts w:ascii="Times New Roman" w:hAnsi="Times New Roman" w:cs="Times New Roman"/>
          <w:sz w:val="28"/>
          <w:szCs w:val="28"/>
        </w:rPr>
        <w:t>ó</w:t>
      </w:r>
      <w:r w:rsidRPr="006C293F">
        <w:rPr>
          <w:rFonts w:ascii="Times New Roman" w:hAnsi="Times New Roman" w:cs="Times New Roman"/>
          <w:sz w:val="28"/>
          <w:szCs w:val="28"/>
        </w:rPr>
        <w:t>n Presupuestaria de</w:t>
      </w:r>
      <w:r w:rsidR="00341C21">
        <w:rPr>
          <w:rFonts w:ascii="Times New Roman" w:hAnsi="Times New Roman" w:cs="Times New Roman"/>
          <w:sz w:val="28"/>
          <w:szCs w:val="28"/>
        </w:rPr>
        <w:t>l Depto. de Salud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9180D" w:rsidRPr="009F578E" w:rsidRDefault="00B9180D" w:rsidP="009F57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9F57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MODIFICACIÓN  PRESUPUESTO DE SALUD 2015     Nº 11</w:t>
      </w:r>
    </w:p>
    <w:p w:rsidR="00B9180D" w:rsidRPr="002A6CCA" w:rsidRDefault="00B9180D" w:rsidP="002A7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RECUPERACION  DE  LICENCIAS  MÉDICAS  Y OTROS</w:t>
      </w: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INGRESOS AUMENTAN</w:t>
      </w:r>
    </w:p>
    <w:p w:rsidR="00B9180D" w:rsidRPr="002A6CCA" w:rsidRDefault="00B9180D" w:rsidP="002A75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S.S.A    DENOMINACI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ÓN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</w:t>
      </w:r>
      <w:r w:rsidRPr="002A6CCA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EN MILES $CTA                      </w:t>
      </w: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08                                                              OTROS INGRESOS CORRIENTES</w:t>
      </w:r>
    </w:p>
    <w:p w:rsidR="00B9180D" w:rsidRPr="002A6CCA" w:rsidRDefault="00B9180D" w:rsidP="002A758B">
      <w:pPr>
        <w:pStyle w:val="Prrafodelista"/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RECUPERACIÓN Y REEMB POR </w:t>
      </w:r>
    </w:p>
    <w:p w:rsidR="00B9180D" w:rsidRPr="002A6CCA" w:rsidRDefault="00B9180D" w:rsidP="002A758B">
      <w:pPr>
        <w:pStyle w:val="Prrafodelista"/>
        <w:numPr>
          <w:ilvl w:val="0"/>
          <w:numId w:val="2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IC.MEDICAS</w:t>
      </w: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002                                  Recuperación ART. 12 LEY N° 18.196         4.750    </w:t>
      </w: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99                                                OTROS</w:t>
      </w: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999                                  Otros                                                               2.350                                                            </w:t>
      </w: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TOTAL INGRESOS AUMENTAN            7.100</w:t>
      </w:r>
    </w:p>
    <w:p w:rsidR="00B9180D" w:rsidRPr="002A6CCA" w:rsidRDefault="00B9180D" w:rsidP="002A758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B9180D" w:rsidRPr="002A6CCA" w:rsidRDefault="00B9180D" w:rsidP="002A75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S.S.A    DENOMIN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ACIÓN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</w:t>
      </w:r>
      <w:r w:rsidRPr="002A6CCA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EN MILES $ CTA  </w:t>
      </w:r>
    </w:p>
    <w:p w:rsidR="00B9180D" w:rsidRPr="002A6CCA" w:rsidRDefault="00B9180D" w:rsidP="002A758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21                                                              GASTOS EN PERSONAL                    </w:t>
      </w:r>
    </w:p>
    <w:p w:rsidR="00B9180D" w:rsidRPr="002A6CCA" w:rsidRDefault="00B9180D" w:rsidP="002A758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</w:t>
      </w:r>
    </w:p>
    <w:p w:rsidR="00B9180D" w:rsidRPr="002A6CCA" w:rsidRDefault="00B9180D" w:rsidP="002A758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03                                                OTRAS REMUNERACIONES</w:t>
      </w:r>
    </w:p>
    <w:p w:rsidR="00B9180D" w:rsidRPr="002A6CCA" w:rsidRDefault="00B9180D" w:rsidP="002A758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</w:t>
      </w: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005                                  Suplencia y </w:t>
      </w:r>
      <w:proofErr w:type="spell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Reemplazo</w:t>
      </w:r>
      <w:proofErr w:type="spell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                    3.600</w:t>
      </w:r>
    </w:p>
    <w:p w:rsidR="00B9180D" w:rsidRPr="002A6CCA" w:rsidRDefault="00B9180D" w:rsidP="002A758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</w:t>
      </w:r>
    </w:p>
    <w:p w:rsidR="00B9180D" w:rsidRPr="002A6CCA" w:rsidRDefault="00B9180D" w:rsidP="002A758B">
      <w:pPr>
        <w:keepNext/>
        <w:tabs>
          <w:tab w:val="left" w:pos="70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BIENES Y SERVICIOS DE CONSUMO</w:t>
      </w:r>
    </w:p>
    <w:p w:rsidR="00B9180D" w:rsidRPr="002A6CCA" w:rsidRDefault="00B9180D" w:rsidP="002A758B">
      <w:pPr>
        <w:keepNext/>
        <w:tabs>
          <w:tab w:val="left" w:pos="708"/>
        </w:tabs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04  </w:t>
      </w: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</w:t>
      </w: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MATERIALES DE USO O CONSUMO      </w:t>
      </w:r>
      <w:r w:rsidRPr="002A6CC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</w:t>
      </w:r>
    </w:p>
    <w:p w:rsidR="00B9180D" w:rsidRDefault="00B9180D" w:rsidP="002A758B">
      <w:pPr>
        <w:keepNext/>
        <w:tabs>
          <w:tab w:val="left" w:pos="70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                   009                                  Insumos, Repuestos y Acceso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</w:t>
      </w:r>
      <w:r w:rsidRPr="002A6CC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ios </w:t>
      </w:r>
    </w:p>
    <w:p w:rsidR="00B9180D" w:rsidRPr="002A6CCA" w:rsidRDefault="00B9180D" w:rsidP="002A758B">
      <w:pPr>
        <w:keepNext/>
        <w:tabs>
          <w:tab w:val="left" w:pos="70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                                                           </w:t>
      </w:r>
      <w:r w:rsidRPr="002A6CC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Computacionales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                               </w:t>
      </w:r>
      <w:r w:rsidRPr="002A6CC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500</w:t>
      </w:r>
    </w:p>
    <w:p w:rsidR="00B9180D" w:rsidRPr="002A6CCA" w:rsidRDefault="00B9180D" w:rsidP="002A758B">
      <w:pPr>
        <w:keepNext/>
        <w:tabs>
          <w:tab w:val="left" w:pos="70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                      </w:t>
      </w: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06                                                MANTENIMIENTO Y REPARACION</w:t>
      </w: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</w:t>
      </w: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002                                  </w:t>
      </w:r>
      <w:proofErr w:type="spell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Mantenim</w:t>
      </w:r>
      <w:proofErr w:type="spell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Y </w:t>
      </w:r>
      <w:proofErr w:type="spell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Repar</w:t>
      </w:r>
      <w:proofErr w:type="spell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De Vehículos                1.800</w:t>
      </w:r>
    </w:p>
    <w:p w:rsidR="00B9180D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006                                  </w:t>
      </w:r>
      <w:proofErr w:type="spell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Mantenim</w:t>
      </w:r>
      <w:proofErr w:type="spell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Y </w:t>
      </w:r>
      <w:proofErr w:type="spell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Repar</w:t>
      </w:r>
      <w:proofErr w:type="spell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De  Otras </w:t>
      </w:r>
      <w:proofErr w:type="spell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Maq</w:t>
      </w:r>
      <w:proofErr w:type="spell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gramStart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B9180D" w:rsidRPr="002A6CCA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Equipos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</w:t>
      </w:r>
      <w:r w:rsidRPr="002A6CC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1.200</w:t>
      </w:r>
    </w:p>
    <w:p w:rsidR="00B9180D" w:rsidRDefault="00B9180D" w:rsidP="002A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47346" w:rsidRDefault="00B9180D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2A6C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   TOTAL GASTOS AUMENTAN               7.100        </w:t>
      </w:r>
    </w:p>
    <w:p w:rsidR="006C293F" w:rsidRPr="006C293F" w:rsidRDefault="006C293F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05069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2A758B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 presente Modificaci</w:t>
      </w:r>
      <w:r w:rsidR="009F578E">
        <w:rPr>
          <w:rFonts w:ascii="Times New Roman" w:hAnsi="Times New Roman" w:cs="Times New Roman"/>
          <w:b/>
          <w:sz w:val="28"/>
          <w:szCs w:val="28"/>
        </w:rPr>
        <w:t>ó</w:t>
      </w:r>
      <w:r w:rsidRPr="006C293F">
        <w:rPr>
          <w:rFonts w:ascii="Times New Roman" w:hAnsi="Times New Roman" w:cs="Times New Roman"/>
          <w:b/>
          <w:sz w:val="28"/>
          <w:szCs w:val="28"/>
        </w:rPr>
        <w:t xml:space="preserve">n Presupuestaria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 xml:space="preserve">del Depto. de Salud </w:t>
      </w:r>
    </w:p>
    <w:p w:rsidR="006C293F" w:rsidRDefault="006C293F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07.- </w:t>
      </w:r>
      <w:r w:rsidR="009F578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F3881" w:rsidRPr="002320B2" w:rsidRDefault="00FF3881" w:rsidP="002A758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320B2" w:rsidRPr="009F578E" w:rsidRDefault="009F578E" w:rsidP="009F578E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8E">
        <w:rPr>
          <w:rFonts w:ascii="Times New Roman" w:hAnsi="Times New Roman" w:cs="Times New Roman"/>
          <w:sz w:val="28"/>
          <w:szCs w:val="28"/>
        </w:rPr>
        <w:t>El Sr. Presidente da lectura a sol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F578E">
        <w:rPr>
          <w:rFonts w:ascii="Times New Roman" w:hAnsi="Times New Roman" w:cs="Times New Roman"/>
          <w:sz w:val="28"/>
          <w:szCs w:val="28"/>
        </w:rPr>
        <w:t>citud de</w:t>
      </w:r>
      <w:r w:rsidR="00FF3881">
        <w:rPr>
          <w:rFonts w:ascii="Times New Roman" w:hAnsi="Times New Roman" w:cs="Times New Roman"/>
          <w:sz w:val="28"/>
          <w:szCs w:val="28"/>
        </w:rPr>
        <w:t>l</w:t>
      </w:r>
      <w:r w:rsidRPr="009F578E">
        <w:rPr>
          <w:rFonts w:ascii="Times New Roman" w:hAnsi="Times New Roman" w:cs="Times New Roman"/>
          <w:sz w:val="28"/>
          <w:szCs w:val="28"/>
        </w:rPr>
        <w:t xml:space="preserve"> P</w:t>
      </w:r>
      <w:r w:rsidR="00FF3881">
        <w:rPr>
          <w:rFonts w:ascii="Times New Roman" w:hAnsi="Times New Roman" w:cs="Times New Roman"/>
          <w:sz w:val="28"/>
          <w:szCs w:val="28"/>
        </w:rPr>
        <w:t>residente</w:t>
      </w:r>
      <w:r w:rsidRPr="009F578E">
        <w:rPr>
          <w:rFonts w:ascii="Times New Roman" w:hAnsi="Times New Roman" w:cs="Times New Roman"/>
          <w:sz w:val="28"/>
          <w:szCs w:val="28"/>
        </w:rPr>
        <w:t xml:space="preserve"> de la Junta de Vecinos </w:t>
      </w:r>
      <w:r>
        <w:rPr>
          <w:rFonts w:ascii="Times New Roman" w:hAnsi="Times New Roman" w:cs="Times New Roman"/>
          <w:sz w:val="28"/>
          <w:szCs w:val="28"/>
        </w:rPr>
        <w:t xml:space="preserve">Las Trancas que dice relación con petición de colocarle el nombre de </w:t>
      </w:r>
      <w:r w:rsidR="00C24DDA">
        <w:rPr>
          <w:rFonts w:ascii="Times New Roman" w:hAnsi="Times New Roman" w:cs="Times New Roman"/>
          <w:sz w:val="28"/>
          <w:szCs w:val="28"/>
        </w:rPr>
        <w:t xml:space="preserve">Av. </w:t>
      </w:r>
      <w:r>
        <w:rPr>
          <w:rFonts w:ascii="Times New Roman" w:hAnsi="Times New Roman" w:cs="Times New Roman"/>
          <w:sz w:val="28"/>
          <w:szCs w:val="28"/>
        </w:rPr>
        <w:t>Las Trancas a la Red Vial a Las Termas, desde la Cabaña La Gaita a la Ten</w:t>
      </w:r>
      <w:r w:rsidR="00C24DDA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4DD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 de Carabineros.</w:t>
      </w:r>
    </w:p>
    <w:p w:rsidR="002320B2" w:rsidRDefault="002320B2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578E" w:rsidRPr="006C293F" w:rsidRDefault="009F578E" w:rsidP="009F578E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05069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9F578E" w:rsidRDefault="009F578E" w:rsidP="009F578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F578E" w:rsidRDefault="009F578E" w:rsidP="009F578E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respecto, el H. Concejo Municipal ACUERDA Aprobar la petición de la Junta de Vecinos de Las Trancas, de colocarle el nombre de Av. Las Trancas al tramo de la red vial a Las Termas desde la Cabaña La Gaita</w:t>
      </w:r>
      <w:r w:rsidR="00C24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 la Tenencia de Carabineros. </w:t>
      </w:r>
    </w:p>
    <w:p w:rsidR="00FF3881" w:rsidRDefault="00FF3881" w:rsidP="009F578E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881" w:rsidRDefault="00FF3881" w:rsidP="009F578E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DDA" w:rsidRDefault="00C24DDA" w:rsidP="009F578E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Sr. Presidente somete a consideración de los señores Concejales las siguientes Solicitudes de Patentes Comerciales:</w:t>
      </w:r>
    </w:p>
    <w:p w:rsidR="00C24DDA" w:rsidRDefault="00C24DDA" w:rsidP="009F578E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DDA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TRANSFERENCIA de Patente Comercial de Alcohol “HOSTERIA DE TURISMO, Categoría I, Letra b) Rol 400206 del Sr. Sergio  Jara </w:t>
      </w:r>
      <w:proofErr w:type="spellStart"/>
      <w:r>
        <w:rPr>
          <w:rFonts w:ascii="Times New Roman" w:hAnsi="Times New Roman" w:cs="Times New Roman"/>
          <w:sz w:val="28"/>
          <w:szCs w:val="28"/>
        </w:rPr>
        <w:t>Bunster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Otra a </w:t>
      </w:r>
      <w:r w:rsidRPr="00CC7797">
        <w:rPr>
          <w:rFonts w:ascii="Times New Roman" w:hAnsi="Times New Roman" w:cs="Times New Roman"/>
          <w:b/>
          <w:sz w:val="28"/>
          <w:szCs w:val="28"/>
        </w:rPr>
        <w:t>SOCIEDAD DE GESTION Y ADMINISTRACIÓN  ENTREROCAS LTDA</w:t>
      </w:r>
      <w:r>
        <w:rPr>
          <w:rFonts w:ascii="Times New Roman" w:hAnsi="Times New Roman" w:cs="Times New Roman"/>
          <w:sz w:val="28"/>
          <w:szCs w:val="28"/>
        </w:rPr>
        <w:t>, RUT., N° 76.281.746-2, con domicilio en Parcela 14, Fundo Los Pretiles Valle Las Trancas</w:t>
      </w:r>
      <w:r w:rsidRPr="008D0F22">
        <w:rPr>
          <w:rFonts w:ascii="Times New Roman" w:hAnsi="Times New Roman" w:cs="Times New Roman"/>
          <w:sz w:val="28"/>
          <w:szCs w:val="28"/>
        </w:rPr>
        <w:t>, Comuna de Pinto.</w:t>
      </w:r>
    </w:p>
    <w:p w:rsidR="008D0F22" w:rsidRPr="008D0F22" w:rsidRDefault="008D0F22" w:rsidP="008D0F22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PATENTE Comercial de Alcohol “</w:t>
      </w:r>
      <w:r w:rsidRPr="00CC47AC">
        <w:rPr>
          <w:rFonts w:ascii="Times New Roman" w:hAnsi="Times New Roman" w:cs="Times New Roman"/>
          <w:b/>
          <w:sz w:val="28"/>
          <w:szCs w:val="28"/>
        </w:rPr>
        <w:t>MOTEL DE TURISMO</w:t>
      </w:r>
      <w:r>
        <w:rPr>
          <w:rFonts w:ascii="Times New Roman" w:hAnsi="Times New Roman" w:cs="Times New Roman"/>
          <w:sz w:val="28"/>
          <w:szCs w:val="28"/>
        </w:rPr>
        <w:t xml:space="preserve">”, Letra I), a nombre de </w:t>
      </w:r>
      <w:r w:rsidRPr="00605F96">
        <w:rPr>
          <w:rFonts w:ascii="Times New Roman" w:hAnsi="Times New Roman" w:cs="Times New Roman"/>
          <w:b/>
          <w:sz w:val="28"/>
          <w:szCs w:val="28"/>
        </w:rPr>
        <w:t>MARTA IRIS SEPULVEDA PALMA</w:t>
      </w:r>
      <w:r>
        <w:rPr>
          <w:rFonts w:ascii="Times New Roman" w:hAnsi="Times New Roman" w:cs="Times New Roman"/>
          <w:sz w:val="28"/>
          <w:szCs w:val="28"/>
        </w:rPr>
        <w:t xml:space="preserve">, RUT N° 8.854.336-K, con domicilio en Carlos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Interior, Parcela 4</w:t>
      </w:r>
      <w:r w:rsidRPr="00605F96">
        <w:rPr>
          <w:rFonts w:ascii="Times New Roman" w:hAnsi="Times New Roman" w:cs="Times New Roman"/>
          <w:sz w:val="28"/>
          <w:szCs w:val="28"/>
        </w:rPr>
        <w:t>, Comuna de Pinto.</w:t>
      </w:r>
    </w:p>
    <w:p w:rsidR="008D0F22" w:rsidRDefault="008D0F22" w:rsidP="008D0F22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</w:t>
      </w:r>
      <w:r w:rsidRPr="00822C58">
        <w:rPr>
          <w:rFonts w:ascii="Times New Roman" w:hAnsi="Times New Roman" w:cs="Times New Roman"/>
          <w:b/>
          <w:sz w:val="28"/>
          <w:szCs w:val="28"/>
        </w:rPr>
        <w:t>“MOTEL  DE TURISMO”</w:t>
      </w:r>
      <w:r>
        <w:rPr>
          <w:rFonts w:ascii="Times New Roman" w:hAnsi="Times New Roman" w:cs="Times New Roman"/>
          <w:sz w:val="28"/>
          <w:szCs w:val="28"/>
        </w:rPr>
        <w:t xml:space="preserve">,  Rol 400223, a nombre de </w:t>
      </w:r>
      <w:r w:rsidRPr="00822C58">
        <w:rPr>
          <w:rFonts w:ascii="Times New Roman" w:hAnsi="Times New Roman" w:cs="Times New Roman"/>
          <w:b/>
          <w:sz w:val="28"/>
          <w:szCs w:val="28"/>
        </w:rPr>
        <w:t>SOC</w:t>
      </w:r>
      <w:r>
        <w:rPr>
          <w:rFonts w:ascii="Times New Roman" w:hAnsi="Times New Roman" w:cs="Times New Roman"/>
          <w:b/>
          <w:sz w:val="28"/>
          <w:szCs w:val="28"/>
        </w:rPr>
        <w:t>IEDAD</w:t>
      </w:r>
      <w:r w:rsidRPr="00822C58">
        <w:rPr>
          <w:rFonts w:ascii="Times New Roman" w:hAnsi="Times New Roman" w:cs="Times New Roman"/>
          <w:b/>
          <w:sz w:val="28"/>
          <w:szCs w:val="28"/>
        </w:rPr>
        <w:t xml:space="preserve"> LA KASKADA LTDA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con domicilio en Hijuela 2, Parcela 133 Fundo Los Pretiles – Las Trancas comuna de Pinto.</w:t>
      </w:r>
    </w:p>
    <w:p w:rsidR="008D0F22" w:rsidRDefault="008D0F22" w:rsidP="008D0F2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“MOTEL DE TURISMO”, </w:t>
      </w:r>
      <w:r>
        <w:rPr>
          <w:rFonts w:ascii="Times New Roman" w:hAnsi="Times New Roman" w:cs="Times New Roman"/>
          <w:sz w:val="28"/>
          <w:szCs w:val="28"/>
        </w:rPr>
        <w:t xml:space="preserve">Rol 400287, a nombre de </w:t>
      </w:r>
      <w:r w:rsidRPr="00516146">
        <w:rPr>
          <w:rFonts w:ascii="Times New Roman" w:hAnsi="Times New Roman" w:cs="Times New Roman"/>
          <w:b/>
          <w:sz w:val="28"/>
          <w:szCs w:val="28"/>
        </w:rPr>
        <w:t>COMERCIAL ROCHA  Y PAR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516146">
        <w:rPr>
          <w:rFonts w:ascii="Times New Roman" w:hAnsi="Times New Roman" w:cs="Times New Roman"/>
          <w:b/>
          <w:sz w:val="28"/>
          <w:szCs w:val="28"/>
        </w:rPr>
        <w:t>A LTDA.,</w:t>
      </w:r>
      <w:r>
        <w:rPr>
          <w:rFonts w:ascii="Times New Roman" w:hAnsi="Times New Roman" w:cs="Times New Roman"/>
          <w:sz w:val="28"/>
          <w:szCs w:val="28"/>
        </w:rPr>
        <w:t xml:space="preserve">  RUT N° 76.233.918-2,  con domicilio en Camino Las Termas, Km. 68</w:t>
      </w:r>
      <w:r w:rsidRPr="00516146">
        <w:rPr>
          <w:rFonts w:ascii="Times New Roman" w:hAnsi="Times New Roman" w:cs="Times New Roman"/>
          <w:sz w:val="28"/>
          <w:szCs w:val="28"/>
        </w:rPr>
        <w:t>, Comuna de Pinto.</w:t>
      </w:r>
    </w:p>
    <w:p w:rsidR="008D0F22" w:rsidRDefault="008D0F22" w:rsidP="008D0F2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RENOVACION de 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MOTEL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Rol 400267, a nombre de </w:t>
      </w:r>
      <w:r>
        <w:rPr>
          <w:rFonts w:ascii="Times New Roman" w:hAnsi="Times New Roman" w:cs="Times New Roman"/>
          <w:b/>
          <w:sz w:val="28"/>
          <w:szCs w:val="28"/>
        </w:rPr>
        <w:t>MERCEDES VALERIA FERRADA AQUEVEQUE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7.804.682-1, con domicilio en La Invernada, Km. 60 Camino a Las Termas, </w:t>
      </w:r>
      <w:r w:rsidRPr="00516146">
        <w:rPr>
          <w:rFonts w:ascii="Times New Roman" w:hAnsi="Times New Roman" w:cs="Times New Roman"/>
          <w:sz w:val="28"/>
          <w:szCs w:val="28"/>
        </w:rPr>
        <w:t xml:space="preserve"> Comuna de Pinto.</w:t>
      </w:r>
    </w:p>
    <w:p w:rsidR="008D0F22" w:rsidRDefault="008D0F22" w:rsidP="008D0F2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MOTEL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17">
        <w:rPr>
          <w:rFonts w:ascii="Times New Roman" w:hAnsi="Times New Roman" w:cs="Times New Roman"/>
          <w:sz w:val="28"/>
          <w:szCs w:val="28"/>
        </w:rPr>
        <w:t>Letra I),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nombre de </w:t>
      </w:r>
      <w:r>
        <w:rPr>
          <w:rFonts w:ascii="Times New Roman" w:hAnsi="Times New Roman" w:cs="Times New Roman"/>
          <w:b/>
          <w:sz w:val="28"/>
          <w:szCs w:val="28"/>
        </w:rPr>
        <w:t>SOCIEDAD HOTELERA Y COMERCIAL PILAHUE LTDA.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96.494.902-1, con domicilio en Km. 63,7 Camino a Las Termas de Chillán, </w:t>
      </w:r>
      <w:r w:rsidRPr="00516146">
        <w:rPr>
          <w:rFonts w:ascii="Times New Roman" w:hAnsi="Times New Roman" w:cs="Times New Roman"/>
          <w:sz w:val="28"/>
          <w:szCs w:val="28"/>
        </w:rPr>
        <w:t xml:space="preserve"> Comuna de Pinto.</w:t>
      </w:r>
    </w:p>
    <w:p w:rsidR="008D0F22" w:rsidRPr="00516146" w:rsidRDefault="008D0F22" w:rsidP="008D0F2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MOTEL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17">
        <w:rPr>
          <w:rFonts w:ascii="Times New Roman" w:hAnsi="Times New Roman" w:cs="Times New Roman"/>
          <w:sz w:val="28"/>
          <w:szCs w:val="28"/>
        </w:rPr>
        <w:t>Letra I),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nombre de </w:t>
      </w:r>
      <w:r>
        <w:rPr>
          <w:rFonts w:ascii="Times New Roman" w:hAnsi="Times New Roman" w:cs="Times New Roman"/>
          <w:b/>
          <w:sz w:val="28"/>
          <w:szCs w:val="28"/>
        </w:rPr>
        <w:t>JEANETTE MARIBEL ORTEGA RUBILAR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8.747.796-7, con domicilio en El Rosal Km. 30 Camino a Las Termas de Chillán, </w:t>
      </w:r>
      <w:r w:rsidRPr="00516146">
        <w:rPr>
          <w:rFonts w:ascii="Times New Roman" w:hAnsi="Times New Roman" w:cs="Times New Roman"/>
          <w:sz w:val="28"/>
          <w:szCs w:val="28"/>
        </w:rPr>
        <w:t xml:space="preserve"> Comuna de Pinto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22" w:rsidRDefault="008D0F22" w:rsidP="008D0F2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Pr="00516146" w:rsidRDefault="008D0F22" w:rsidP="008D0F2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RESTAURANT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Rol 400288, a nombre de </w:t>
      </w:r>
      <w:r w:rsidRPr="00516146">
        <w:rPr>
          <w:rFonts w:ascii="Times New Roman" w:hAnsi="Times New Roman" w:cs="Times New Roman"/>
          <w:b/>
          <w:sz w:val="28"/>
          <w:szCs w:val="28"/>
        </w:rPr>
        <w:t>COMERCIAL ROCHA  Y PAR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516146">
        <w:rPr>
          <w:rFonts w:ascii="Times New Roman" w:hAnsi="Times New Roman" w:cs="Times New Roman"/>
          <w:b/>
          <w:sz w:val="28"/>
          <w:szCs w:val="28"/>
        </w:rPr>
        <w:t>A LTDA.,</w:t>
      </w:r>
      <w:r>
        <w:rPr>
          <w:rFonts w:ascii="Times New Roman" w:hAnsi="Times New Roman" w:cs="Times New Roman"/>
          <w:sz w:val="28"/>
          <w:szCs w:val="28"/>
        </w:rPr>
        <w:t xml:space="preserve">  RUT N° 76.233.918-2,  con domicilio en Camino Las Termas, Km. 68</w:t>
      </w:r>
      <w:r w:rsidRPr="00516146">
        <w:rPr>
          <w:rFonts w:ascii="Times New Roman" w:hAnsi="Times New Roman" w:cs="Times New Roman"/>
          <w:sz w:val="28"/>
          <w:szCs w:val="28"/>
        </w:rPr>
        <w:t>, Comuna de Pinto.</w:t>
      </w:r>
    </w:p>
    <w:p w:rsidR="009F578E" w:rsidRDefault="009F578E" w:rsidP="009F578E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F22" w:rsidRPr="006C293F" w:rsidRDefault="008D0F22" w:rsidP="008D0F2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05069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8D0F22" w:rsidRDefault="008D0F22" w:rsidP="008D0F2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8D0F22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6C2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Patentes Comerciales anteriormente señaladas.</w:t>
      </w:r>
    </w:p>
    <w:p w:rsidR="008D0F22" w:rsidRPr="008D0986" w:rsidRDefault="008D0F22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86" w:rsidRDefault="008D0986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6">
        <w:rPr>
          <w:rFonts w:ascii="Times New Roman" w:hAnsi="Times New Roman" w:cs="Times New Roman"/>
          <w:sz w:val="28"/>
          <w:szCs w:val="28"/>
        </w:rPr>
        <w:t xml:space="preserve">El </w:t>
      </w:r>
      <w:r>
        <w:rPr>
          <w:rFonts w:ascii="Times New Roman" w:hAnsi="Times New Roman" w:cs="Times New Roman"/>
          <w:sz w:val="28"/>
          <w:szCs w:val="28"/>
        </w:rPr>
        <w:t>Concejal Sr. Manuel Guzmán señala que le preocupa un tema que se tocó en la reunión del Consejo de Desarrollo de Salud de Recinto que se refiere a un Proyecto de Mitigación que habría sido ganado por la Invernada y que fue entregado a Los Lleuques.</w:t>
      </w:r>
    </w:p>
    <w:p w:rsidR="008D0986" w:rsidRDefault="008D0986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986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 respecto el </w:t>
      </w:r>
      <w:r w:rsidR="005738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Presidente señala que el Proyecto de Mitigación de Luminarias y antenas no tiene nada que ver con la Invernada, porque son proyectos distintos.</w:t>
      </w:r>
    </w:p>
    <w:p w:rsidR="008D0986" w:rsidRDefault="008D0986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C1" w:rsidRDefault="008D0986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Manuel Guzmán señala que su inquietud expresada en una Sesión anterior, respecto a la falta de seguridad en la ruta a Las Trancas – Las Termas, para los usuarios de esta ruta</w:t>
      </w:r>
      <w:r w:rsidR="00FF3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ahora en las ultimas lluvias, la falta de seguridad ha tenido sus efectos, por la gran cantidad de accidentes </w:t>
      </w:r>
      <w:r w:rsidR="005738C1">
        <w:rPr>
          <w:rFonts w:ascii="Times New Roman" w:hAnsi="Times New Roman" w:cs="Times New Roman"/>
          <w:sz w:val="28"/>
          <w:szCs w:val="28"/>
        </w:rPr>
        <w:t xml:space="preserve">automovilísticos, ya que el tráfico ha sido muy complejo de acuerdo a antecedentes aportados por el </w:t>
      </w:r>
      <w:r w:rsidR="005738C1">
        <w:rPr>
          <w:rFonts w:ascii="Times New Roman" w:hAnsi="Times New Roman" w:cs="Times New Roman"/>
          <w:sz w:val="28"/>
          <w:szCs w:val="28"/>
        </w:rPr>
        <w:lastRenderedPageBreak/>
        <w:t>Teniente de Carabineros de Las Trancas, quien le señaló que el último fin de semana hubieron 60 accidentes por variadas causales.</w:t>
      </w: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</w:t>
      </w:r>
      <w:r w:rsidR="0050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 Sr. Presidente aclara que los accidentes no se produjeron en el tramo Las Trancas – Las Termas, recientemente pavimentado, sino que mas abajo.</w:t>
      </w: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Concejal Sr. Manuel Guzmán plantea su inquietud respecto a los trabajos que esta ejecutando en la Comuna INACAP.</w:t>
      </w: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Sr. Presidente señala que en virtud a un Convenio suscrito, un Grupo de Alumnos de INACAP </w:t>
      </w:r>
      <w:proofErr w:type="gramStart"/>
      <w:r>
        <w:rPr>
          <w:rFonts w:ascii="Times New Roman" w:hAnsi="Times New Roman" w:cs="Times New Roman"/>
          <w:sz w:val="28"/>
          <w:szCs w:val="28"/>
        </w:rPr>
        <w:t>están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ejecutando</w:t>
      </w:r>
      <w:r w:rsidR="00FF3881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88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eparación de Viviendas y Construcción de Veredas en el sector de Las Vertientes, sin costo para el Municipio.</w:t>
      </w: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Nelson González, señala que en relación a la pasada de máquina en el camino La Montaña quedó en muy malas condiciones con la pasada de la Motoniveladora de Vialidad.</w:t>
      </w: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C1" w:rsidRDefault="005738C1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el Concejal Sr. Nelson González sugiere editar un Boletín Municipal para informar a la comunidad y dar a conocer las noticias positivas del quehacer municipal</w:t>
      </w:r>
      <w:r w:rsidR="00C25ABF">
        <w:rPr>
          <w:rFonts w:ascii="Times New Roman" w:hAnsi="Times New Roman" w:cs="Times New Roman"/>
          <w:sz w:val="28"/>
          <w:szCs w:val="28"/>
        </w:rPr>
        <w:t>, ya que generalmente se destacan las noticias negativas o erróneas en otros medios.</w:t>
      </w:r>
    </w:p>
    <w:p w:rsidR="00C25ABF" w:rsidRDefault="00C25ABF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BF" w:rsidRDefault="00C25ABF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señala que ya tomó contacto con la Radio Contempor</w:t>
      </w:r>
      <w:r w:rsidR="00E534E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nea para ese objetivo y que comparte la iniciativa de editar un Boletín Muni</w:t>
      </w:r>
      <w:r w:rsidR="00F44182">
        <w:rPr>
          <w:rFonts w:ascii="Times New Roman" w:hAnsi="Times New Roman" w:cs="Times New Roman"/>
          <w:sz w:val="28"/>
          <w:szCs w:val="28"/>
        </w:rPr>
        <w:t>cipal.</w:t>
      </w:r>
    </w:p>
    <w:p w:rsidR="00F44182" w:rsidRDefault="00F44182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82" w:rsidRDefault="00F44182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Concejal Sr. Luis Ojeda señala que desea reconocer y destacar los trabajos voluntarios y gratuitos de Reparación  de Viviendas y Construcción de Veredas que están realizando en el sector de Las Vertientes un Grupo de Estudiantes de INACAP de acuerdo al Convenio suscrito entre esa Casa de Estudios y el Alcalde de la Comuna de Pinto, Don Fernando Chávez </w:t>
      </w:r>
      <w:proofErr w:type="spellStart"/>
      <w:r>
        <w:rPr>
          <w:rFonts w:ascii="Times New Roman" w:hAnsi="Times New Roman" w:cs="Times New Roman"/>
          <w:sz w:val="28"/>
          <w:szCs w:val="28"/>
        </w:rPr>
        <w:t>Guiñez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182" w:rsidRDefault="00F44182" w:rsidP="008D0F2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82" w:rsidRDefault="00F44182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Concejal Sr. Luis Ojeda señala que se alegra mucho que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estudiando la factibilidad de contratar un Operador de Maquinaria pesada y sugiere que sea solamente para operar la Motoniveladora.</w:t>
      </w:r>
    </w:p>
    <w:p w:rsidR="00F44182" w:rsidRDefault="00F44182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978" w:rsidRDefault="00F44182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507C3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oncejal Sr. Jorge Arias señala que comparte la iniciativa de contra</w:t>
      </w:r>
      <w:r w:rsidR="00136978">
        <w:rPr>
          <w:rFonts w:ascii="Times New Roman" w:hAnsi="Times New Roman" w:cs="Times New Roman"/>
          <w:sz w:val="28"/>
          <w:szCs w:val="28"/>
        </w:rPr>
        <w:t>tar un Operador para la Moto</w:t>
      </w:r>
      <w:r>
        <w:rPr>
          <w:rFonts w:ascii="Times New Roman" w:hAnsi="Times New Roman" w:cs="Times New Roman"/>
          <w:sz w:val="28"/>
          <w:szCs w:val="28"/>
        </w:rPr>
        <w:t>niveladora como prioridad, ya que no todo el mes o el año se trabaja con Motoniveladora</w:t>
      </w:r>
      <w:r w:rsidR="00136978">
        <w:rPr>
          <w:rFonts w:ascii="Times New Roman" w:hAnsi="Times New Roman" w:cs="Times New Roman"/>
          <w:sz w:val="28"/>
          <w:szCs w:val="28"/>
        </w:rPr>
        <w:t>.</w:t>
      </w:r>
    </w:p>
    <w:p w:rsidR="00136978" w:rsidRDefault="00136978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978" w:rsidRDefault="00136978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 otra materia, el Concejal Sr. Jorge Arias señala que en Recinto en la calle Los Co</w:t>
      </w:r>
      <w:r w:rsidR="00FF388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colenes, desde el Hotel Nevado hasta donde don Isidor</w:t>
      </w:r>
      <w:r w:rsidR="00FF388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Peña, donde esta la Sala Cuna, las Veredas están en muy malas condiciones y muy deterioradas.</w:t>
      </w:r>
    </w:p>
    <w:p w:rsidR="00136978" w:rsidRDefault="00136978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4B9" w:rsidRDefault="00136978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le señala que se puede postular un Proyecto, para lo cual le sugiere se contacte con su Consejero Regional para gestionar su financiamiento y el Municipio elabora el Proyecto, ya que esa es</w:t>
      </w:r>
      <w:r w:rsidR="000B64B9">
        <w:rPr>
          <w:rFonts w:ascii="Times New Roman" w:hAnsi="Times New Roman" w:cs="Times New Roman"/>
          <w:sz w:val="28"/>
          <w:szCs w:val="28"/>
        </w:rPr>
        <w:t xml:space="preserve"> la forma má</w:t>
      </w:r>
      <w:r>
        <w:rPr>
          <w:rFonts w:ascii="Times New Roman" w:hAnsi="Times New Roman" w:cs="Times New Roman"/>
          <w:sz w:val="28"/>
          <w:szCs w:val="28"/>
        </w:rPr>
        <w:t>s rápida</w:t>
      </w:r>
      <w:r w:rsidR="000B6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4B9" w:rsidRDefault="000B64B9" w:rsidP="00F4418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0B64B9" w:rsidP="00507C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Respecto a lo solicitado en Sesión anterior por el Concejal Sr. Jorge Arias para asistir al XII Congreso </w:t>
      </w:r>
      <w:r w:rsidR="003A1822" w:rsidRPr="003A1822">
        <w:rPr>
          <w:rFonts w:ascii="Times New Roman" w:hAnsi="Times New Roman" w:cs="Times New Roman"/>
          <w:sz w:val="28"/>
          <w:szCs w:val="28"/>
        </w:rPr>
        <w:t>Nacional de Municipalidades - II Asamblea General Ordinaria “Descentralización, Transparencia y Probidad: Los Desafíos Permanentes de la Gestión Municipal”, que se efectuará en Santiago, los días 4, 5, 6 y 7 de Agosto del 2015</w:t>
      </w:r>
      <w:r w:rsidR="00FD59B0">
        <w:rPr>
          <w:rFonts w:ascii="Times New Roman" w:hAnsi="Times New Roman" w:cs="Times New Roman"/>
          <w:sz w:val="28"/>
          <w:szCs w:val="28"/>
        </w:rPr>
        <w:t>.</w:t>
      </w:r>
    </w:p>
    <w:p w:rsidR="00FD59B0" w:rsidRDefault="00FD59B0" w:rsidP="00FD59B0">
      <w:pPr>
        <w:pStyle w:val="Sinespaciad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FD59B0" w:rsidRPr="006C293F" w:rsidRDefault="00FD59B0" w:rsidP="00FD59B0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05069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FD59B0" w:rsidRDefault="00FD59B0" w:rsidP="00FD59B0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Pr="00026875" w:rsidRDefault="00FD59B0" w:rsidP="00026875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75">
        <w:rPr>
          <w:rFonts w:ascii="Times New Roman" w:hAnsi="Times New Roman" w:cs="Times New Roman"/>
          <w:b/>
          <w:sz w:val="28"/>
          <w:szCs w:val="28"/>
        </w:rPr>
        <w:t xml:space="preserve">Previo análisis, por la unanimidad de los señores Concejales se ACUERDA Autorizar </w:t>
      </w:r>
      <w:r w:rsidR="00026875" w:rsidRPr="00026875">
        <w:rPr>
          <w:rFonts w:ascii="Times New Roman" w:hAnsi="Times New Roman" w:cs="Times New Roman"/>
          <w:b/>
          <w:sz w:val="28"/>
          <w:szCs w:val="28"/>
        </w:rPr>
        <w:t>al Concejal Sr. JORGE ARIAS ZUMAETA para que asista al XII Congreso Nacional de Municipalidades - II Asamblea General Ordinaria “Descentralización, Transparencia y Probidad: Los Desafíos Permanentes de la Gestión Municipal”, que se efectuará en Santiago, los días 4, 5, 6 y 7 de Agosto del 2015; con pago de Inscripción por $ 250.000.-, pasajes , viáticos 100% días 3, 4, 5, 6, 7 y 40% día 8 de Agosto del 2015, con anticipo de viático de $ 200.000.-</w:t>
      </w: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continuación, el Concejal Sr. Jorge Arias, solicita Informe del material retirado de la Chancadora de Enero a la fecha.</w:t>
      </w: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 Concejal Sr. Marcelo Ruiz señala que en esta oportunidad no tiene materia de Concejo, pero si algunos temas para conversarlos directamente con el Alcalde.</w:t>
      </w: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 Concejal </w:t>
      </w:r>
      <w:r w:rsidR="00FF388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Rodrigo Sandoval plantea su inquietud y preocupación respecto al tema de seguridad de la Ruta a Las Termas, sí se habrá firmado el Convenio entre la Concesionara y Vialidad.</w:t>
      </w: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 respecto, el Sr. Presidente le señala que Vialidad es la responsable en un 100%  de la seguridad vial en esa red vial</w:t>
      </w:r>
      <w:r w:rsidR="00F54A67">
        <w:rPr>
          <w:rFonts w:ascii="Times New Roman" w:hAnsi="Times New Roman" w:cs="Times New Roman"/>
          <w:sz w:val="28"/>
          <w:szCs w:val="28"/>
        </w:rPr>
        <w:t>.</w:t>
      </w: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75001" w:rsidRDefault="00026875" w:rsidP="0067500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 otra materia, el Concejal Sr. Rodrigo Sandoval plantea su inquietud respecto a que s</w:t>
      </w:r>
      <w:r w:rsidR="00F54A6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hubiera un temporal de grandes nevazones, si se tiene los contactos con INDAP </w:t>
      </w:r>
      <w:r w:rsidR="00675001">
        <w:rPr>
          <w:rFonts w:ascii="Times New Roman" w:hAnsi="Times New Roman" w:cs="Times New Roman"/>
          <w:sz w:val="28"/>
          <w:szCs w:val="28"/>
        </w:rPr>
        <w:t>para el aporte de alimentos para los animales.</w:t>
      </w:r>
    </w:p>
    <w:p w:rsidR="00675001" w:rsidRDefault="00675001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Default="00675001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 respecto, el Sr. Presidente señala que esta materia, se encuentra coordinada desde hace algún tiempo con INDAP a través  del PRODESAL Pinto, gestiones que las realizó personalmente.</w:t>
      </w:r>
    </w:p>
    <w:p w:rsidR="00675001" w:rsidRDefault="00675001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75001" w:rsidRDefault="00675001" w:rsidP="0067500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Sr. Presidente señala que con los recursos disponibles</w:t>
      </w:r>
      <w:r w:rsidR="00F54A67">
        <w:rPr>
          <w:rFonts w:ascii="Times New Roman" w:hAnsi="Times New Roman" w:cs="Times New Roman"/>
          <w:sz w:val="28"/>
          <w:szCs w:val="28"/>
        </w:rPr>
        <w:t xml:space="preserve"> de M$ 10.000.-, se dará inicio al</w:t>
      </w:r>
      <w:r>
        <w:rPr>
          <w:rFonts w:ascii="Times New Roman" w:hAnsi="Times New Roman" w:cs="Times New Roman"/>
          <w:sz w:val="28"/>
          <w:szCs w:val="28"/>
        </w:rPr>
        <w:t xml:space="preserve"> PLADECO y según informa</w:t>
      </w:r>
      <w:r w:rsidR="00F5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 SECPLAN don Cristián Díaz</w:t>
      </w:r>
      <w:r w:rsidR="00F54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encuentra elaborando las Bases para su </w:t>
      </w:r>
      <w:r w:rsidR="00F54A6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icitación.</w:t>
      </w:r>
    </w:p>
    <w:p w:rsidR="00675001" w:rsidRDefault="00675001" w:rsidP="0067500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01" w:rsidRDefault="00675001" w:rsidP="0067500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su vez, el Sr. Presidente informa que Pinto será Sede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Internacional, al cual vendrán </w:t>
      </w:r>
      <w:proofErr w:type="spellStart"/>
      <w:r>
        <w:rPr>
          <w:rFonts w:ascii="Times New Roman" w:hAnsi="Times New Roman" w:cs="Times New Roman"/>
          <w:sz w:val="28"/>
          <w:szCs w:val="28"/>
        </w:rPr>
        <w:t>Scouts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todo el mundo, quienes se instalarán con sus respectivas carpas en </w:t>
      </w:r>
      <w:proofErr w:type="spellStart"/>
      <w:r>
        <w:rPr>
          <w:rFonts w:ascii="Times New Roman" w:hAnsi="Times New Roman" w:cs="Times New Roman"/>
          <w:sz w:val="28"/>
          <w:szCs w:val="28"/>
        </w:rPr>
        <w:t>Atacalco</w:t>
      </w:r>
      <w:proofErr w:type="spellEnd"/>
      <w:r>
        <w:rPr>
          <w:rFonts w:ascii="Times New Roman" w:hAnsi="Times New Roman" w:cs="Times New Roman"/>
          <w:sz w:val="28"/>
          <w:szCs w:val="28"/>
        </w:rPr>
        <w:t>, durante  5 días en el mes de Febrero del próximo año.</w:t>
      </w:r>
    </w:p>
    <w:p w:rsidR="00026875" w:rsidRPr="008D0986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675001">
      <w:pPr>
        <w:pStyle w:val="Sinespaciad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675001">
        <w:rPr>
          <w:rFonts w:ascii="Times New Roman" w:hAnsi="Times New Roman" w:cs="Times New Roman"/>
          <w:sz w:val="28"/>
          <w:szCs w:val="28"/>
        </w:rPr>
        <w:t>11:50</w:t>
      </w:r>
      <w:r>
        <w:rPr>
          <w:rFonts w:ascii="Times New Roman" w:hAnsi="Times New Roman" w:cs="Times New Roman"/>
          <w:sz w:val="28"/>
          <w:szCs w:val="28"/>
        </w:rPr>
        <w:t xml:space="preserve"> horas.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>MARIO OSORIO MERINO</w:t>
      </w:r>
    </w:p>
    <w:p w:rsidR="00341C21" w:rsidRP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1 DEL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JULIO DEL 2015.</w:t>
      </w: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MANUEL GUZMAN AEDO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RODRIGO SANDOVAL VILLEGAS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MANUEL FDO. CHAVEZ GUIÑEZ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MARIO OSORIO MERINO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Presidente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Concejo Municipal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MFCHG/MOM/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1C21" w:rsidSect="00736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83" w:rsidRDefault="00932483" w:rsidP="00771DEF">
      <w:pPr>
        <w:spacing w:after="0" w:line="240" w:lineRule="auto"/>
      </w:pPr>
      <w:r>
        <w:separator/>
      </w:r>
    </w:p>
  </w:endnote>
  <w:endnote w:type="continuationSeparator" w:id="0">
    <w:p w:rsidR="00932483" w:rsidRDefault="00932483" w:rsidP="007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021 del 22-07-2015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54A67" w:rsidRPr="00F54A67">
      <w:rPr>
        <w:rFonts w:asciiTheme="majorHAnsi" w:eastAsiaTheme="majorEastAsia" w:hAnsiTheme="majorHAnsi" w:cstheme="majorBidi"/>
        <w:noProof/>
        <w:lang w:val="es-ES"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771DEF" w:rsidRDefault="00771D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83" w:rsidRDefault="00932483" w:rsidP="00771DEF">
      <w:pPr>
        <w:spacing w:after="0" w:line="240" w:lineRule="auto"/>
      </w:pPr>
      <w:r>
        <w:separator/>
      </w:r>
    </w:p>
  </w:footnote>
  <w:footnote w:type="continuationSeparator" w:id="0">
    <w:p w:rsidR="00932483" w:rsidRDefault="00932483" w:rsidP="007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7D4"/>
    <w:multiLevelType w:val="hybridMultilevel"/>
    <w:tmpl w:val="F7F28962"/>
    <w:lvl w:ilvl="0" w:tplc="5BBCC8CC">
      <w:start w:val="1"/>
      <w:numFmt w:val="decimalZero"/>
      <w:lvlText w:val="%1"/>
      <w:lvlJc w:val="left"/>
      <w:pPr>
        <w:ind w:left="3960" w:hanging="31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05069"/>
    <w:rsid w:val="00016B05"/>
    <w:rsid w:val="00026875"/>
    <w:rsid w:val="000B64B9"/>
    <w:rsid w:val="00136978"/>
    <w:rsid w:val="002320B2"/>
    <w:rsid w:val="00247346"/>
    <w:rsid w:val="00262ECC"/>
    <w:rsid w:val="002946C6"/>
    <w:rsid w:val="002A758B"/>
    <w:rsid w:val="002F642D"/>
    <w:rsid w:val="00341C21"/>
    <w:rsid w:val="003A1822"/>
    <w:rsid w:val="003F62FD"/>
    <w:rsid w:val="0045768D"/>
    <w:rsid w:val="00507C31"/>
    <w:rsid w:val="0053769D"/>
    <w:rsid w:val="00551F11"/>
    <w:rsid w:val="005613D2"/>
    <w:rsid w:val="005701A2"/>
    <w:rsid w:val="005738C1"/>
    <w:rsid w:val="005D4C01"/>
    <w:rsid w:val="00675001"/>
    <w:rsid w:val="006C293F"/>
    <w:rsid w:val="00704ADF"/>
    <w:rsid w:val="00713704"/>
    <w:rsid w:val="007363D4"/>
    <w:rsid w:val="00771DEF"/>
    <w:rsid w:val="00775129"/>
    <w:rsid w:val="00781106"/>
    <w:rsid w:val="007B25A2"/>
    <w:rsid w:val="00815C5E"/>
    <w:rsid w:val="008D0986"/>
    <w:rsid w:val="008D0F22"/>
    <w:rsid w:val="009024BC"/>
    <w:rsid w:val="00932483"/>
    <w:rsid w:val="009A4925"/>
    <w:rsid w:val="009B3B1F"/>
    <w:rsid w:val="009F578E"/>
    <w:rsid w:val="00B9180D"/>
    <w:rsid w:val="00C24DDA"/>
    <w:rsid w:val="00C25ABF"/>
    <w:rsid w:val="00E534E9"/>
    <w:rsid w:val="00F44182"/>
    <w:rsid w:val="00F54A67"/>
    <w:rsid w:val="00F90FC3"/>
    <w:rsid w:val="00FD59B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EF"/>
  </w:style>
  <w:style w:type="paragraph" w:styleId="Piedepgina">
    <w:name w:val="footer"/>
    <w:basedOn w:val="Normal"/>
    <w:link w:val="Piedepgina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EF"/>
  </w:style>
  <w:style w:type="paragraph" w:styleId="Piedepgina">
    <w:name w:val="footer"/>
    <w:basedOn w:val="Normal"/>
    <w:link w:val="Piedepgina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32E-217E-4D91-AD43-D98BC43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2466</Words>
  <Characters>13569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32</cp:revision>
  <cp:lastPrinted>2015-07-30T16:36:00Z</cp:lastPrinted>
  <dcterms:created xsi:type="dcterms:W3CDTF">2015-07-08T16:54:00Z</dcterms:created>
  <dcterms:modified xsi:type="dcterms:W3CDTF">2015-07-30T18:24:00Z</dcterms:modified>
</cp:coreProperties>
</file>